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79" w:rsidRDefault="00A13F79" w:rsidP="00A13F79">
      <w:pPr>
        <w:tabs>
          <w:tab w:val="left" w:pos="1260"/>
          <w:tab w:val="left" w:pos="3240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Alulírott, vízmérővel rendelkező felhasználó megrendelem a BAKONYKARSZT Zrt-től a vízmérő metrológiai (pontossági) vizsgálatát.</w:t>
      </w:r>
    </w:p>
    <w:p w:rsidR="00A13F79" w:rsidRDefault="00A13F79" w:rsidP="00A13F79">
      <w:pPr>
        <w:rPr>
          <w:sz w:val="22"/>
          <w:szCs w:val="22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A13F79" w:rsidRPr="00A13F79" w:rsidTr="00E17E6A">
        <w:trPr>
          <w:trHeight w:hRule="exact" w:val="284"/>
        </w:trPr>
        <w:tc>
          <w:tcPr>
            <w:tcW w:w="2694" w:type="dxa"/>
            <w:vAlign w:val="bottom"/>
          </w:tcPr>
          <w:p w:rsidR="00A13F79" w:rsidRPr="00A13F79" w:rsidRDefault="00A13F79" w:rsidP="00A13F79">
            <w:pPr>
              <w:jc w:val="left"/>
              <w:rPr>
                <w:sz w:val="22"/>
                <w:szCs w:val="22"/>
              </w:rPr>
            </w:pPr>
            <w:permStart w:id="2123699470" w:edGrp="everyone" w:colFirst="1" w:colLast="1"/>
            <w:r w:rsidRPr="00A13F79">
              <w:rPr>
                <w:sz w:val="22"/>
                <w:szCs w:val="22"/>
              </w:rPr>
              <w:t xml:space="preserve">Megrendelő neve: 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bottom"/>
          </w:tcPr>
          <w:p w:rsidR="00A13F79" w:rsidRPr="00A13F79" w:rsidRDefault="00A13F79" w:rsidP="00A13F79">
            <w:pPr>
              <w:jc w:val="left"/>
              <w:rPr>
                <w:sz w:val="22"/>
                <w:szCs w:val="22"/>
              </w:rPr>
            </w:pPr>
          </w:p>
        </w:tc>
      </w:tr>
      <w:tr w:rsidR="00A13F79" w:rsidRPr="00A13F79" w:rsidTr="00E17E6A">
        <w:trPr>
          <w:trHeight w:hRule="exact" w:val="284"/>
        </w:trPr>
        <w:tc>
          <w:tcPr>
            <w:tcW w:w="2694" w:type="dxa"/>
            <w:vAlign w:val="bottom"/>
          </w:tcPr>
          <w:p w:rsidR="00A13F79" w:rsidRPr="00A13F79" w:rsidRDefault="00A13F79" w:rsidP="00A13F79">
            <w:pPr>
              <w:jc w:val="left"/>
              <w:rPr>
                <w:sz w:val="22"/>
                <w:szCs w:val="22"/>
              </w:rPr>
            </w:pPr>
            <w:permStart w:id="366242072" w:edGrp="everyone" w:colFirst="1" w:colLast="1"/>
            <w:permEnd w:id="2123699470"/>
            <w:r w:rsidRPr="00A13F79">
              <w:rPr>
                <w:sz w:val="22"/>
                <w:szCs w:val="22"/>
              </w:rPr>
              <w:t xml:space="preserve">Levelezési címe: 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3F79" w:rsidRPr="00A13F79" w:rsidRDefault="00A13F79" w:rsidP="00A13F79">
            <w:pPr>
              <w:jc w:val="left"/>
              <w:rPr>
                <w:sz w:val="22"/>
                <w:szCs w:val="22"/>
              </w:rPr>
            </w:pPr>
          </w:p>
        </w:tc>
      </w:tr>
      <w:tr w:rsidR="00A13F79" w:rsidRPr="00A13F79" w:rsidTr="00E17E6A">
        <w:trPr>
          <w:trHeight w:hRule="exact" w:val="284"/>
        </w:trPr>
        <w:tc>
          <w:tcPr>
            <w:tcW w:w="2694" w:type="dxa"/>
            <w:vAlign w:val="bottom"/>
          </w:tcPr>
          <w:p w:rsidR="00A13F79" w:rsidRPr="00A13F79" w:rsidRDefault="00A13F79" w:rsidP="00A13F79">
            <w:pPr>
              <w:jc w:val="left"/>
              <w:rPr>
                <w:sz w:val="22"/>
                <w:szCs w:val="22"/>
              </w:rPr>
            </w:pPr>
            <w:permStart w:id="1510545805" w:edGrp="everyone" w:colFirst="1" w:colLast="1"/>
            <w:permEnd w:id="366242072"/>
            <w:r w:rsidRPr="00A13F79">
              <w:rPr>
                <w:sz w:val="22"/>
                <w:szCs w:val="22"/>
              </w:rPr>
              <w:t xml:space="preserve">Telefonszáma: 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3F79" w:rsidRPr="00A13F79" w:rsidRDefault="00A13F79" w:rsidP="00A13F79">
            <w:pPr>
              <w:jc w:val="left"/>
              <w:rPr>
                <w:sz w:val="22"/>
                <w:szCs w:val="22"/>
              </w:rPr>
            </w:pPr>
          </w:p>
        </w:tc>
      </w:tr>
      <w:tr w:rsidR="00A13F79" w:rsidRPr="00A13F79" w:rsidTr="00E17E6A">
        <w:trPr>
          <w:trHeight w:hRule="exact" w:val="284"/>
        </w:trPr>
        <w:tc>
          <w:tcPr>
            <w:tcW w:w="2694" w:type="dxa"/>
            <w:vAlign w:val="bottom"/>
          </w:tcPr>
          <w:p w:rsidR="00A13F79" w:rsidRPr="00A13F79" w:rsidRDefault="00A13F79" w:rsidP="00A13F79">
            <w:pPr>
              <w:jc w:val="left"/>
              <w:rPr>
                <w:sz w:val="22"/>
                <w:szCs w:val="22"/>
              </w:rPr>
            </w:pPr>
            <w:permStart w:id="839012041" w:edGrp="everyone" w:colFirst="1" w:colLast="1"/>
            <w:permEnd w:id="1510545805"/>
            <w:r w:rsidRPr="00A13F79">
              <w:rPr>
                <w:sz w:val="22"/>
                <w:szCs w:val="22"/>
              </w:rPr>
              <w:t xml:space="preserve">Felhasználás helye: 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3F79" w:rsidRPr="00A13F79" w:rsidRDefault="00A13F79" w:rsidP="00A13F79">
            <w:pPr>
              <w:jc w:val="left"/>
              <w:rPr>
                <w:sz w:val="22"/>
                <w:szCs w:val="22"/>
              </w:rPr>
            </w:pPr>
          </w:p>
        </w:tc>
      </w:tr>
      <w:tr w:rsidR="00A13F79" w:rsidRPr="00A13F79" w:rsidTr="00E17E6A">
        <w:trPr>
          <w:trHeight w:hRule="exact" w:val="284"/>
        </w:trPr>
        <w:tc>
          <w:tcPr>
            <w:tcW w:w="2694" w:type="dxa"/>
            <w:vAlign w:val="bottom"/>
          </w:tcPr>
          <w:p w:rsidR="00A13F79" w:rsidRPr="00A13F79" w:rsidRDefault="00A13F79" w:rsidP="00A13F79">
            <w:pPr>
              <w:jc w:val="left"/>
              <w:rPr>
                <w:sz w:val="22"/>
                <w:szCs w:val="22"/>
              </w:rPr>
            </w:pPr>
            <w:permStart w:id="310520261" w:edGrp="everyone" w:colFirst="1" w:colLast="1"/>
            <w:permEnd w:id="839012041"/>
            <w:r w:rsidRPr="00A13F79">
              <w:rPr>
                <w:sz w:val="22"/>
                <w:szCs w:val="22"/>
              </w:rPr>
              <w:t xml:space="preserve">Felhasználó-azonosító szám: 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3F79" w:rsidRPr="00A13F79" w:rsidRDefault="00A13F79" w:rsidP="00A13F79">
            <w:pPr>
              <w:jc w:val="left"/>
              <w:rPr>
                <w:sz w:val="22"/>
                <w:szCs w:val="22"/>
              </w:rPr>
            </w:pPr>
          </w:p>
        </w:tc>
      </w:tr>
      <w:tr w:rsidR="00A13F79" w:rsidRPr="00A13F79" w:rsidTr="00E17E6A">
        <w:trPr>
          <w:trHeight w:hRule="exact" w:val="284"/>
        </w:trPr>
        <w:tc>
          <w:tcPr>
            <w:tcW w:w="2694" w:type="dxa"/>
            <w:vAlign w:val="bottom"/>
          </w:tcPr>
          <w:p w:rsidR="00A13F79" w:rsidRPr="00A13F79" w:rsidRDefault="00A13F79" w:rsidP="00A13F79">
            <w:pPr>
              <w:jc w:val="left"/>
              <w:rPr>
                <w:sz w:val="22"/>
                <w:szCs w:val="22"/>
              </w:rPr>
            </w:pPr>
            <w:permStart w:id="1444757676" w:edGrp="everyone" w:colFirst="1" w:colLast="1"/>
            <w:permEnd w:id="310520261"/>
            <w:r w:rsidRPr="00A13F79">
              <w:rPr>
                <w:sz w:val="22"/>
                <w:szCs w:val="22"/>
              </w:rPr>
              <w:t xml:space="preserve">Mérő típusa: 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3F79" w:rsidRPr="00A13F79" w:rsidRDefault="00A13F79" w:rsidP="00A13F79">
            <w:pPr>
              <w:jc w:val="left"/>
              <w:rPr>
                <w:sz w:val="22"/>
                <w:szCs w:val="22"/>
              </w:rPr>
            </w:pPr>
          </w:p>
        </w:tc>
      </w:tr>
      <w:tr w:rsidR="00A13F79" w:rsidRPr="00A13F79" w:rsidTr="00E17E6A">
        <w:trPr>
          <w:trHeight w:hRule="exact" w:val="284"/>
        </w:trPr>
        <w:tc>
          <w:tcPr>
            <w:tcW w:w="2694" w:type="dxa"/>
            <w:vAlign w:val="bottom"/>
          </w:tcPr>
          <w:p w:rsidR="00A13F79" w:rsidRPr="00A13F79" w:rsidRDefault="00A13F79" w:rsidP="00A13F79">
            <w:pPr>
              <w:ind w:left="567"/>
              <w:jc w:val="left"/>
              <w:rPr>
                <w:sz w:val="22"/>
                <w:szCs w:val="22"/>
              </w:rPr>
            </w:pPr>
            <w:permStart w:id="710565721" w:edGrp="everyone" w:colFirst="1" w:colLast="1"/>
            <w:permEnd w:id="1444757676"/>
            <w:r w:rsidRPr="00A13F79">
              <w:rPr>
                <w:sz w:val="22"/>
                <w:szCs w:val="22"/>
              </w:rPr>
              <w:t>átmérője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3F79" w:rsidRPr="00A13F79" w:rsidRDefault="00A13F79" w:rsidP="00A13F79">
            <w:pPr>
              <w:jc w:val="left"/>
              <w:rPr>
                <w:sz w:val="22"/>
                <w:szCs w:val="22"/>
              </w:rPr>
            </w:pPr>
          </w:p>
        </w:tc>
      </w:tr>
      <w:tr w:rsidR="00A13F79" w:rsidRPr="00A13F79" w:rsidTr="00E17E6A">
        <w:trPr>
          <w:trHeight w:hRule="exact" w:val="284"/>
        </w:trPr>
        <w:tc>
          <w:tcPr>
            <w:tcW w:w="2694" w:type="dxa"/>
            <w:vAlign w:val="bottom"/>
          </w:tcPr>
          <w:p w:rsidR="00A13F79" w:rsidRPr="00A13F79" w:rsidRDefault="00A13F79" w:rsidP="00A13F79">
            <w:pPr>
              <w:ind w:left="567"/>
              <w:jc w:val="left"/>
              <w:rPr>
                <w:sz w:val="22"/>
                <w:szCs w:val="22"/>
              </w:rPr>
            </w:pPr>
            <w:permStart w:id="428568029" w:edGrp="everyone" w:colFirst="1" w:colLast="1"/>
            <w:permEnd w:id="710565721"/>
            <w:r w:rsidRPr="00A13F79">
              <w:rPr>
                <w:sz w:val="22"/>
                <w:szCs w:val="22"/>
              </w:rPr>
              <w:t xml:space="preserve">gyári száma: 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3F79" w:rsidRPr="00A13F79" w:rsidRDefault="00A13F79" w:rsidP="00A13F79">
            <w:pPr>
              <w:jc w:val="left"/>
              <w:rPr>
                <w:sz w:val="22"/>
                <w:szCs w:val="22"/>
              </w:rPr>
            </w:pPr>
          </w:p>
        </w:tc>
      </w:tr>
      <w:permEnd w:id="428568029"/>
    </w:tbl>
    <w:p w:rsidR="00A13F79" w:rsidRDefault="00A13F79" w:rsidP="00A13F79">
      <w:pPr>
        <w:rPr>
          <w:sz w:val="22"/>
          <w:szCs w:val="22"/>
        </w:rPr>
      </w:pPr>
    </w:p>
    <w:p w:rsidR="00A13F79" w:rsidRDefault="00A13F79" w:rsidP="00A13F79">
      <w:pPr>
        <w:rPr>
          <w:sz w:val="22"/>
          <w:szCs w:val="22"/>
        </w:rPr>
      </w:pPr>
    </w:p>
    <w:p w:rsidR="00A13F79" w:rsidRDefault="00A13F79" w:rsidP="00E17E6A">
      <w:pPr>
        <w:tabs>
          <w:tab w:val="left" w:pos="0"/>
          <w:tab w:val="left" w:pos="1800"/>
          <w:tab w:val="left" w:pos="3600"/>
          <w:tab w:val="left" w:pos="4680"/>
          <w:tab w:val="right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Tudomásul veszem, hogy</w:t>
      </w:r>
    </w:p>
    <w:p w:rsidR="00E17E6A" w:rsidRDefault="00E17E6A" w:rsidP="00E17E6A">
      <w:pPr>
        <w:numPr>
          <w:ilvl w:val="0"/>
          <w:numId w:val="1"/>
        </w:numPr>
        <w:tabs>
          <w:tab w:val="clear" w:pos="720"/>
          <w:tab w:val="left" w:pos="360"/>
          <w:tab w:val="left" w:pos="1800"/>
          <w:tab w:val="left" w:pos="3600"/>
          <w:tab w:val="left" w:pos="4680"/>
          <w:tab w:val="right" w:pos="900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 vízmérő kiszerelése előre egyeztetett időpontban történik a Felhasználó, vagy megbízottja jelenlétében,</w:t>
      </w:r>
    </w:p>
    <w:p w:rsidR="00E17E6A" w:rsidRDefault="00E17E6A" w:rsidP="00E17E6A">
      <w:pPr>
        <w:tabs>
          <w:tab w:val="left" w:pos="360"/>
          <w:tab w:val="left" w:pos="1800"/>
          <w:tab w:val="left" w:pos="3600"/>
          <w:tab w:val="left" w:pos="4680"/>
          <w:tab w:val="right" w:pos="9000"/>
        </w:tabs>
        <w:rPr>
          <w:sz w:val="22"/>
          <w:szCs w:val="22"/>
        </w:rPr>
      </w:pPr>
    </w:p>
    <w:p w:rsidR="00E17E6A" w:rsidRDefault="00E17E6A" w:rsidP="00E17E6A">
      <w:pPr>
        <w:numPr>
          <w:ilvl w:val="0"/>
          <w:numId w:val="1"/>
        </w:numPr>
        <w:tabs>
          <w:tab w:val="clear" w:pos="720"/>
          <w:tab w:val="left" w:pos="360"/>
          <w:tab w:val="left" w:pos="1800"/>
          <w:tab w:val="left" w:pos="3600"/>
          <w:tab w:val="left" w:pos="4680"/>
          <w:tab w:val="right" w:pos="900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az 58/2013. (II.27.) Kormányrendelet 64. § (4) bekezdése értelmében a pontossági vizsgálat költségeit a kezdeményező fél megelőlegezi,</w:t>
      </w:r>
    </w:p>
    <w:p w:rsidR="00E17E6A" w:rsidRDefault="00E17E6A" w:rsidP="00E17E6A">
      <w:pPr>
        <w:tabs>
          <w:tab w:val="left" w:pos="360"/>
          <w:tab w:val="left" w:pos="1800"/>
          <w:tab w:val="left" w:pos="3600"/>
          <w:tab w:val="left" w:pos="4680"/>
          <w:tab w:val="right" w:pos="9000"/>
        </w:tabs>
        <w:rPr>
          <w:sz w:val="22"/>
          <w:szCs w:val="22"/>
        </w:rPr>
      </w:pPr>
    </w:p>
    <w:p w:rsidR="00E17E6A" w:rsidRDefault="00E17E6A" w:rsidP="00E17E6A">
      <w:pPr>
        <w:numPr>
          <w:ilvl w:val="0"/>
          <w:numId w:val="1"/>
        </w:numPr>
        <w:tabs>
          <w:tab w:val="clear" w:pos="720"/>
          <w:tab w:val="left" w:pos="360"/>
          <w:tab w:val="left" w:pos="1800"/>
          <w:tab w:val="left" w:pos="3600"/>
          <w:tab w:val="left" w:pos="4680"/>
          <w:tab w:val="right" w:pos="9000"/>
        </w:tabs>
        <w:ind w:left="360"/>
        <w:rPr>
          <w:sz w:val="22"/>
          <w:szCs w:val="22"/>
        </w:rPr>
      </w:pPr>
      <w:r w:rsidRPr="00171680">
        <w:rPr>
          <w:sz w:val="22"/>
          <w:szCs w:val="22"/>
        </w:rPr>
        <w:t xml:space="preserve">a BAKONYKARSZT Zrt. a metrológiai vizsgálatot, ill. az azzal kapcsolatos munkákat mindaddig nem kezdeményezi, </w:t>
      </w:r>
      <w:r>
        <w:rPr>
          <w:sz w:val="22"/>
          <w:szCs w:val="22"/>
        </w:rPr>
        <w:t>amíg</w:t>
      </w:r>
      <w:r w:rsidRPr="00171680">
        <w:rPr>
          <w:sz w:val="22"/>
          <w:szCs w:val="22"/>
        </w:rPr>
        <w:t xml:space="preserve"> a víziközmű-szolgáltatónak a pontossági vizsgálat költségeit nem fizetem meg, </w:t>
      </w:r>
    </w:p>
    <w:p w:rsidR="00E17E6A" w:rsidRDefault="00E17E6A" w:rsidP="00E17E6A">
      <w:pPr>
        <w:pStyle w:val="Listaszerbekezds"/>
        <w:rPr>
          <w:sz w:val="22"/>
          <w:szCs w:val="22"/>
        </w:rPr>
      </w:pPr>
    </w:p>
    <w:p w:rsidR="00E17E6A" w:rsidRDefault="00E17E6A" w:rsidP="00E17E6A">
      <w:pPr>
        <w:numPr>
          <w:ilvl w:val="0"/>
          <w:numId w:val="1"/>
        </w:numPr>
        <w:tabs>
          <w:tab w:val="clear" w:pos="720"/>
          <w:tab w:val="left" w:pos="360"/>
          <w:tab w:val="left" w:pos="1800"/>
          <w:tab w:val="left" w:pos="3600"/>
          <w:tab w:val="left" w:pos="4680"/>
          <w:tab w:val="right" w:pos="900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amennyiben a vizsgálat során a vízmérő hibásnak bizonyul (nem felel meg), - a felhasználói szerződésszegés esetét kivéve - a vizsgálat költségei az 58/2013. (II.27.) Kormányrendelet 64/A. § (7) bekezdésének b) pontjában leírtak alapján a fogyasztásmérő tulajdonosát terhelik.</w:t>
      </w:r>
    </w:p>
    <w:p w:rsidR="00E17E6A" w:rsidRDefault="00E17E6A" w:rsidP="00E17E6A">
      <w:pPr>
        <w:tabs>
          <w:tab w:val="left" w:pos="0"/>
          <w:tab w:val="left" w:pos="1800"/>
          <w:tab w:val="left" w:pos="3600"/>
          <w:tab w:val="left" w:pos="4680"/>
          <w:tab w:val="right" w:pos="9000"/>
        </w:tabs>
        <w:rPr>
          <w:sz w:val="22"/>
          <w:szCs w:val="22"/>
        </w:rPr>
      </w:pPr>
    </w:p>
    <w:p w:rsidR="00E17E6A" w:rsidRDefault="00E17E6A" w:rsidP="00E17E6A">
      <w:pPr>
        <w:tabs>
          <w:tab w:val="left" w:pos="0"/>
          <w:tab w:val="left" w:pos="1800"/>
          <w:tab w:val="left" w:pos="3600"/>
          <w:tab w:val="left" w:pos="4680"/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A metrológiai vizsgálat költségeit a szolgáltató honlapja (</w:t>
      </w:r>
      <w:hyperlink r:id="rId7" w:history="1">
        <w:r w:rsidRPr="00F65A20">
          <w:rPr>
            <w:rStyle w:val="Hiperhivatkozs"/>
            <w:sz w:val="22"/>
            <w:szCs w:val="22"/>
          </w:rPr>
          <w:t>www.bakonykarszt.hu</w:t>
        </w:r>
      </w:hyperlink>
      <w:r>
        <w:rPr>
          <w:sz w:val="22"/>
          <w:szCs w:val="22"/>
        </w:rPr>
        <w:t>) tartalmazza.</w:t>
      </w:r>
    </w:p>
    <w:p w:rsidR="00A13F79" w:rsidRDefault="00A13F79" w:rsidP="00A13F79">
      <w:pPr>
        <w:tabs>
          <w:tab w:val="left" w:pos="0"/>
          <w:tab w:val="left" w:pos="1800"/>
          <w:tab w:val="left" w:pos="3600"/>
          <w:tab w:val="left" w:pos="4680"/>
          <w:tab w:val="right" w:pos="9000"/>
        </w:tabs>
        <w:rPr>
          <w:sz w:val="22"/>
          <w:szCs w:val="22"/>
        </w:rPr>
      </w:pPr>
    </w:p>
    <w:p w:rsidR="00A13F79" w:rsidRDefault="00A13F79" w:rsidP="00A13F79">
      <w:pPr>
        <w:tabs>
          <w:tab w:val="left" w:pos="0"/>
          <w:tab w:val="left" w:pos="1800"/>
          <w:tab w:val="left" w:pos="3600"/>
          <w:tab w:val="left" w:pos="4680"/>
          <w:tab w:val="right" w:pos="9000"/>
        </w:tabs>
        <w:rPr>
          <w:sz w:val="22"/>
          <w:szCs w:val="22"/>
        </w:rPr>
      </w:pPr>
    </w:p>
    <w:p w:rsidR="00A13F79" w:rsidRPr="00E17E6A" w:rsidRDefault="00A13F79" w:rsidP="00A13F79">
      <w:pPr>
        <w:rPr>
          <w:sz w:val="22"/>
          <w:szCs w:val="22"/>
        </w:rPr>
      </w:pPr>
      <w:r w:rsidRPr="00E17E6A">
        <w:rPr>
          <w:sz w:val="22"/>
          <w:szCs w:val="22"/>
        </w:rPr>
        <w:t xml:space="preserve">Dátum: </w:t>
      </w:r>
      <w:permStart w:id="1267998156" w:edGrp="everyone"/>
      <w:sdt>
        <w:sdtPr>
          <w:rPr>
            <w:sz w:val="22"/>
            <w:szCs w:val="22"/>
          </w:rPr>
          <w:id w:val="1060987299"/>
          <w:placeholder>
            <w:docPart w:val="3519441871854F26910A2FD1C657575D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E17E6A">
            <w:rPr>
              <w:sz w:val="22"/>
              <w:szCs w:val="22"/>
            </w:rPr>
            <w:t>………………………………………</w:t>
          </w:r>
        </w:sdtContent>
      </w:sdt>
      <w:permEnd w:id="1267998156"/>
    </w:p>
    <w:p w:rsidR="00A13F79" w:rsidRDefault="00A13F79" w:rsidP="00A13F79"/>
    <w:p w:rsidR="00A13F79" w:rsidRDefault="00A13F79" w:rsidP="00A13F79"/>
    <w:p w:rsidR="00A13F79" w:rsidRDefault="00A13F79" w:rsidP="00A13F79"/>
    <w:p w:rsidR="00A13F79" w:rsidRDefault="00A13F79" w:rsidP="00A13F79">
      <w:pPr>
        <w:tabs>
          <w:tab w:val="center" w:pos="6804"/>
        </w:tabs>
      </w:pPr>
      <w:r>
        <w:tab/>
        <w:t>………………………………………………..</w:t>
      </w:r>
    </w:p>
    <w:p w:rsidR="00A13F79" w:rsidRDefault="00A13F79" w:rsidP="00A13F79">
      <w:pPr>
        <w:tabs>
          <w:tab w:val="center" w:pos="6804"/>
        </w:tabs>
      </w:pPr>
      <w:r>
        <w:tab/>
        <w:t>felhasználó</w:t>
      </w:r>
    </w:p>
    <w:sectPr w:rsidR="00A13F79" w:rsidSect="000052E2">
      <w:headerReference w:type="default" r:id="rId8"/>
      <w:pgSz w:w="11906" w:h="16838" w:code="9"/>
      <w:pgMar w:top="170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7D" w:rsidRDefault="008C537D" w:rsidP="008C537D">
      <w:r>
        <w:separator/>
      </w:r>
    </w:p>
  </w:endnote>
  <w:endnote w:type="continuationSeparator" w:id="0">
    <w:p w:rsidR="008C537D" w:rsidRDefault="008C537D" w:rsidP="008C537D">
      <w:r>
        <w:continuationSeparator/>
      </w:r>
    </w:p>
  </w:endnote>
  <w:endnote w:type="continuationNotice" w:id="1">
    <w:p w:rsidR="00E17E6A" w:rsidRDefault="00E17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7D" w:rsidRDefault="008C537D" w:rsidP="008C537D">
      <w:r>
        <w:separator/>
      </w:r>
    </w:p>
  </w:footnote>
  <w:footnote w:type="continuationSeparator" w:id="0">
    <w:p w:rsidR="008C537D" w:rsidRDefault="008C537D" w:rsidP="008C537D">
      <w:r>
        <w:continuationSeparator/>
      </w:r>
    </w:p>
  </w:footnote>
  <w:footnote w:type="continuationNotice" w:id="1">
    <w:p w:rsidR="00E17E6A" w:rsidRDefault="00E17E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1E0" w:firstRow="1" w:lastRow="1" w:firstColumn="1" w:lastColumn="1" w:noHBand="0" w:noVBand="0"/>
    </w:tblPr>
    <w:tblGrid>
      <w:gridCol w:w="4948"/>
      <w:gridCol w:w="660"/>
      <w:gridCol w:w="220"/>
      <w:gridCol w:w="1121"/>
      <w:gridCol w:w="3683"/>
    </w:tblGrid>
    <w:tr w:rsidR="00E752D5" w:rsidRPr="00C95459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</w:rPr>
            <w:drawing>
              <wp:inline distT="0" distB="0" distL="0" distR="0" wp14:anchorId="44CDE6A6" wp14:editId="2A163E1B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</w:rPr>
          </w:pPr>
        </w:p>
      </w:tc>
      <w:tc>
        <w:tcPr>
          <w:tcW w:w="3683" w:type="dxa"/>
        </w:tcPr>
        <w:p w:rsidR="00E752D5" w:rsidRPr="000052E2" w:rsidRDefault="003C739B" w:rsidP="00A13F79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</w:rPr>
          </w:pPr>
          <w:r w:rsidRPr="000052E2">
            <w:rPr>
              <w:rFonts w:ascii="Arial" w:eastAsia="Calibri" w:hAnsi="Arial" w:cs="Arial"/>
              <w:b/>
            </w:rPr>
            <w:t xml:space="preserve">F </w:t>
          </w:r>
          <w:r w:rsidR="00A13F79">
            <w:rPr>
              <w:rFonts w:ascii="Arial" w:eastAsia="Calibri" w:hAnsi="Arial" w:cs="Arial"/>
              <w:b/>
            </w:rPr>
            <w:t>0706</w:t>
          </w:r>
          <w:r w:rsidRPr="000052E2">
            <w:rPr>
              <w:rFonts w:ascii="Arial" w:eastAsia="Calibri" w:hAnsi="Arial" w:cs="Arial"/>
              <w:b/>
            </w:rPr>
            <w:t>-0</w:t>
          </w:r>
          <w:r w:rsidR="00A13F79">
            <w:rPr>
              <w:rFonts w:ascii="Arial" w:eastAsia="Calibri" w:hAnsi="Arial" w:cs="Arial"/>
              <w:b/>
            </w:rPr>
            <w:t>3</w:t>
          </w: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9C4841">
      <w:trPr>
        <w:trHeight w:val="121"/>
        <w:jc w:val="center"/>
      </w:trPr>
      <w:tc>
        <w:tcPr>
          <w:tcW w:w="4948" w:type="dxa"/>
          <w:vMerge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:rsidR="00E752D5" w:rsidRPr="00997AE0" w:rsidRDefault="00A13F79" w:rsidP="00EB6AEF">
          <w:pPr>
            <w:pBdr>
              <w:bottom w:val="single" w:sz="4" w:space="1" w:color="auto"/>
            </w:pBdr>
            <w:spacing w:before="120" w:after="60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MEGRENDELŐ</w:t>
          </w:r>
        </w:p>
        <w:p w:rsidR="00A13F79" w:rsidRPr="00A13F79" w:rsidRDefault="00A13F79" w:rsidP="008C537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13F79">
            <w:rPr>
              <w:rFonts w:ascii="Arial" w:hAnsi="Arial" w:cs="Arial"/>
              <w:b/>
              <w:sz w:val="22"/>
              <w:szCs w:val="22"/>
            </w:rPr>
            <w:t>metrológiai vizsgálatra</w:t>
          </w:r>
        </w:p>
        <w:p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 xml:space="preserve"> (Nyomtatott nagybetűkkel kérjük kitölteni!)</w:t>
          </w:r>
        </w:p>
      </w:tc>
    </w:tr>
    <w:tr w:rsidR="008C537D" w:rsidRPr="00C95459" w:rsidTr="009C4841">
      <w:trPr>
        <w:trHeight w:val="783"/>
        <w:jc w:val="center"/>
      </w:trPr>
      <w:tc>
        <w:tcPr>
          <w:tcW w:w="4948" w:type="dxa"/>
        </w:tcPr>
        <w:p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:rsidR="008C537D" w:rsidRDefault="008C53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3427"/>
    <w:multiLevelType w:val="hybridMultilevel"/>
    <w:tmpl w:val="030E8F26"/>
    <w:lvl w:ilvl="0" w:tplc="AC9EA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documentProtection w:edit="readOnly" w:enforcement="1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D"/>
    <w:rsid w:val="000052E2"/>
    <w:rsid w:val="0015696D"/>
    <w:rsid w:val="00280243"/>
    <w:rsid w:val="002C3571"/>
    <w:rsid w:val="003C3B9F"/>
    <w:rsid w:val="003C739B"/>
    <w:rsid w:val="0063493B"/>
    <w:rsid w:val="00666725"/>
    <w:rsid w:val="00750D51"/>
    <w:rsid w:val="007E39E2"/>
    <w:rsid w:val="008C537D"/>
    <w:rsid w:val="00920FF6"/>
    <w:rsid w:val="00997AE0"/>
    <w:rsid w:val="009C4841"/>
    <w:rsid w:val="00A13F79"/>
    <w:rsid w:val="00A73468"/>
    <w:rsid w:val="00AA62C6"/>
    <w:rsid w:val="00AB018D"/>
    <w:rsid w:val="00DA3673"/>
    <w:rsid w:val="00DD296B"/>
    <w:rsid w:val="00DD46A5"/>
    <w:rsid w:val="00E17E6A"/>
    <w:rsid w:val="00E752D5"/>
    <w:rsid w:val="00EB6AEF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uiPriority w:val="99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table" w:styleId="Rcsostblzat">
    <w:name w:val="Table Grid"/>
    <w:basedOn w:val="Normltblzat"/>
    <w:uiPriority w:val="39"/>
    <w:rsid w:val="00A1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7E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konykarsz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19441871854F26910A2FD1C65757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CC0BA4-1B58-480C-9BDC-2F206F43DA90}"/>
      </w:docPartPr>
      <w:docPartBody>
        <w:p w:rsidR="00F67180" w:rsidRDefault="001A2178" w:rsidP="001A2178">
          <w:pPr>
            <w:pStyle w:val="3519441871854F26910A2FD1C657575D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78"/>
    <w:rsid w:val="001A2178"/>
    <w:rsid w:val="00F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A2178"/>
    <w:rPr>
      <w:color w:val="808080"/>
    </w:rPr>
  </w:style>
  <w:style w:type="paragraph" w:customStyle="1" w:styleId="3519441871854F26910A2FD1C657575D">
    <w:name w:val="3519441871854F26910A2FD1C657575D"/>
    <w:rsid w:val="001A2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1070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Kollár Krisztina</cp:lastModifiedBy>
  <cp:revision>6</cp:revision>
  <dcterms:created xsi:type="dcterms:W3CDTF">2017-10-27T06:45:00Z</dcterms:created>
  <dcterms:modified xsi:type="dcterms:W3CDTF">2017-12-04T17:42:00Z</dcterms:modified>
</cp:coreProperties>
</file>